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A9" w:rsidRDefault="00E82E5B" w:rsidP="00E82E5B">
      <w:pPr>
        <w:rPr>
          <w:rFonts w:ascii="Times New Roman" w:hAnsi="Times New Roman" w:cs="Times New Roman"/>
          <w:sz w:val="28"/>
          <w:szCs w:val="28"/>
        </w:rPr>
      </w:pPr>
      <w:r w:rsidRPr="00E82E5B">
        <w:rPr>
          <w:rFonts w:ascii="Times New Roman" w:hAnsi="Times New Roman" w:cs="Times New Roman"/>
          <w:sz w:val="28"/>
          <w:szCs w:val="28"/>
        </w:rPr>
        <w:t xml:space="preserve">В рамках реализации проекта "Культурная суббота", 21 апреля учащиеся МОУ СОШ №1 г. Белинского посетили музей М.Ю. Лермонтова. Они посмотрели спектакль по произведениям "Демон", "Герой нашего времени", " Маскарад". Дети увидели </w:t>
      </w:r>
      <w:proofErr w:type="spellStart"/>
      <w:r w:rsidRPr="00E82E5B">
        <w:rPr>
          <w:rFonts w:ascii="Times New Roman" w:hAnsi="Times New Roman" w:cs="Times New Roman"/>
          <w:sz w:val="28"/>
          <w:szCs w:val="28"/>
        </w:rPr>
        <w:t>лермонтовского</w:t>
      </w:r>
      <w:proofErr w:type="spellEnd"/>
      <w:r w:rsidRPr="00E82E5B">
        <w:rPr>
          <w:rFonts w:ascii="Times New Roman" w:hAnsi="Times New Roman" w:cs="Times New Roman"/>
          <w:sz w:val="28"/>
          <w:szCs w:val="28"/>
        </w:rPr>
        <w:t xml:space="preserve"> Героя наедине с собой без маски, за которой скрывается подлинная личность в трех произведениях. В спектакле прозвучала финальная часть симфонии Густава Малера "Песнь о Земле" - прощание.</w:t>
      </w:r>
    </w:p>
    <w:p w:rsidR="00E82E5B" w:rsidRDefault="00E82E5B" w:rsidP="00E82E5B">
      <w:pPr>
        <w:rPr>
          <w:rFonts w:ascii="Times New Roman" w:hAnsi="Times New Roman" w:cs="Times New Roman"/>
          <w:sz w:val="28"/>
          <w:szCs w:val="28"/>
        </w:rPr>
      </w:pPr>
      <w:r w:rsidRPr="00E82E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Admin\Desktop\Новый Сайт\Апрель2018\Музей_Лерм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ый Сайт\Апрель2018\Музей_Лерм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E5B" w:rsidRDefault="00E82E5B" w:rsidP="00E82E5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82E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2698328"/>
            <wp:effectExtent l="0" t="0" r="0" b="6985"/>
            <wp:docPr id="2" name="Рисунок 2" descr="C:\Users\Admin\Desktop\Новый Сайт\Апрель2018\Музей_Лерм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ый Сайт\Апрель2018\Музей_Лерм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130" cy="27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82E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4983" cy="2695575"/>
            <wp:effectExtent l="0" t="0" r="0" b="0"/>
            <wp:docPr id="3" name="Рисунок 3" descr="C:\Users\Admin\Desktop\Новый Сайт\Апрель2018\Музей_Лерм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овый Сайт\Апрель2018\Музей_Лерм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20" cy="272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E5B" w:rsidRPr="00E82E5B" w:rsidRDefault="00E82E5B" w:rsidP="00E82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E5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4" name="Рисунок 4" descr="C:\Users\Admin\Desktop\Новый Сайт\Апрель2018\Музей_Лерм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Новый Сайт\Апрель2018\Музей_Лерм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2E5B" w:rsidRPr="00E8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5B"/>
    <w:rsid w:val="00166CA9"/>
    <w:rsid w:val="00E8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05A7"/>
  <w15:chartTrackingRefBased/>
  <w15:docId w15:val="{785EB231-5146-4FEF-B7B0-D24E4DB2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2018-04-25T16:13:00Z</dcterms:created>
  <dcterms:modified xsi:type="dcterms:W3CDTF">2018-04-25T16:16:00Z</dcterms:modified>
</cp:coreProperties>
</file>